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703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70395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Wu Yawen</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w w:val="85"/>
              </w:rPr>
              <w:t>4.</w:t>
            </w:r>
          </w:p>
        </w:tc>
        <w:tc>
          <w:tcPr>
            <w:tcW w:w="7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3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2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60" w:type="dxa"/>
            <w:vAlign w:val="bottom"/>
            <w:vMerge w:val="restart"/>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w w:val="98"/>
              </w:rPr>
              <w:t>** Signature of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1300" w:right="1340"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1300" w:right="1340" w:firstLine="657"/>
        <w:spacing w:after="0" w:line="255" w:lineRule="auto"/>
        <w:tabs>
          <w:tab w:leader="none" w:pos="234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1300" w:right="1340" w:firstLine="404"/>
        <w:spacing w:after="0" w:line="255" w:lineRule="auto"/>
        <w:tabs>
          <w:tab w:leader="none" w:pos="20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1300" w:right="1320" w:firstLine="404"/>
        <w:spacing w:after="0" w:line="247" w:lineRule="auto"/>
        <w:tabs>
          <w:tab w:leader="none" w:pos="209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1300" w:right="1320"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1300" w:right="1340"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1300" w:right="1320"/>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By:</w:t>
            </w:r>
          </w:p>
        </w:tc>
        <w:tc>
          <w:tcPr>
            <w:tcW w:w="90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 Yawen Wu</w:t>
            </w:r>
          </w:p>
        </w:tc>
      </w:tr>
      <w:tr>
        <w:trPr>
          <w:trHeight w:val="252"/>
        </w:trPr>
        <w:tc>
          <w:tcPr>
            <w:tcW w:w="208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Yawen Wu</w:t>
            </w:r>
          </w:p>
        </w:tc>
        <w:tc>
          <w:tcPr>
            <w:tcW w:w="6560" w:type="dxa"/>
            <w:vAlign w:val="bottom"/>
          </w:tcPr>
          <w:p>
            <w:pPr>
              <w:spacing w:after="0"/>
              <w:rPr>
                <w:sz w:val="21"/>
                <w:szCs w:val="21"/>
                <w:color w:val="auto"/>
              </w:rPr>
            </w:pPr>
          </w:p>
        </w:tc>
      </w:tr>
      <w:tr>
        <w:trPr>
          <w:trHeight w:val="1603"/>
        </w:trPr>
        <w:tc>
          <w:tcPr>
            <w:tcW w:w="20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7014210</wp:posOffset>
            </wp:positionH>
            <wp:positionV relativeFrom="paragraph">
              <wp:posOffset>-29210</wp:posOffset>
            </wp:positionV>
            <wp:extent cx="215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080"/>
      </w:cols>
      <w:pgMar w:left="460" w:top="14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2118266"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2026-03-18T16:52:04Z</dcterms:created>
  <dcterms:modified xsi:type="dcterms:W3CDTF">2026-03-18T16:52:04Z</dcterms:modified>
</cp:coreProperties>
</file>